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D" w:rsidRPr="00625486" w:rsidRDefault="007E6FAE" w:rsidP="00625486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01 PVEra1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8:00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Ruskon Pallo -67 ry.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Hausjärven Hurrikaanit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FC </w:t>
      </w:r>
      <w:proofErr w:type="spellStart"/>
      <w:r w:rsidRPr="00625486">
        <w:rPr>
          <w:rFonts w:ascii="Times New Roman" w:hAnsi="Times New Roman" w:cs="Times New Roman"/>
          <w:color w:val="000000"/>
        </w:rPr>
        <w:t>inpanpinpat</w:t>
      </w:r>
      <w:proofErr w:type="spellEnd"/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02 PVEra2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9:00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Perniön Urheilijat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FC </w:t>
      </w:r>
      <w:proofErr w:type="spellStart"/>
      <w:r w:rsidRPr="00625486">
        <w:rPr>
          <w:rFonts w:ascii="Times New Roman" w:hAnsi="Times New Roman" w:cs="Times New Roman"/>
          <w:color w:val="000000"/>
        </w:rPr>
        <w:t>inpanpinpat</w:t>
      </w:r>
      <w:proofErr w:type="spellEnd"/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Hausjärven Hurrikaanit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03 VEra1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10:00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PVEra1_voittaja</w:t>
      </w:r>
      <w:r w:rsidRPr="00625486">
        <w:rPr>
          <w:rFonts w:ascii="Arial" w:hAnsi="Arial" w:cs="Arial"/>
        </w:rPr>
        <w:tab/>
      </w:r>
      <w:proofErr w:type="spellStart"/>
      <w:r w:rsidR="0077081F">
        <w:rPr>
          <w:rFonts w:ascii="Times New Roman" w:hAnsi="Times New Roman" w:cs="Times New Roman"/>
          <w:color w:val="000000"/>
        </w:rPr>
        <w:t>NesteHukat</w:t>
      </w:r>
      <w:proofErr w:type="spellEnd"/>
      <w:r w:rsidR="0077081F">
        <w:rPr>
          <w:rFonts w:ascii="Times New Roman" w:hAnsi="Times New Roman" w:cs="Times New Roman"/>
          <w:color w:val="000000"/>
        </w:rPr>
        <w:t xml:space="preserve"> Saarijärvi</w:t>
      </w:r>
      <w:r w:rsidRPr="00625486">
        <w:rPr>
          <w:rFonts w:ascii="Arial" w:hAnsi="Arial" w:cs="Arial"/>
        </w:rPr>
        <w:tab/>
      </w:r>
      <w:proofErr w:type="spellStart"/>
      <w:r w:rsidR="0077081F">
        <w:rPr>
          <w:rFonts w:ascii="Times New Roman" w:hAnsi="Times New Roman" w:cs="Times New Roman"/>
          <w:color w:val="000000"/>
        </w:rPr>
        <w:t>Tuska-Team</w:t>
      </w:r>
      <w:proofErr w:type="spellEnd"/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04 VEra2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11:00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PVEra2_voittaja</w:t>
      </w:r>
      <w:r w:rsidRPr="00625486">
        <w:rPr>
          <w:rFonts w:ascii="Arial" w:hAnsi="Arial" w:cs="Arial"/>
        </w:rPr>
        <w:tab/>
      </w:r>
      <w:proofErr w:type="spellStart"/>
      <w:r w:rsidR="0077081F">
        <w:rPr>
          <w:rFonts w:ascii="Times New Roman" w:hAnsi="Times New Roman" w:cs="Times New Roman"/>
          <w:color w:val="000000"/>
        </w:rPr>
        <w:t>Tuska-Team</w:t>
      </w:r>
      <w:proofErr w:type="spellEnd"/>
      <w:r w:rsidRPr="00625486">
        <w:rPr>
          <w:rFonts w:ascii="Arial" w:hAnsi="Arial" w:cs="Arial"/>
        </w:rPr>
        <w:tab/>
      </w:r>
      <w:proofErr w:type="spellStart"/>
      <w:r w:rsidR="0077081F">
        <w:rPr>
          <w:rFonts w:ascii="Times New Roman" w:hAnsi="Times New Roman" w:cs="Times New Roman"/>
          <w:color w:val="000000"/>
        </w:rPr>
        <w:t>NesteHukat</w:t>
      </w:r>
      <w:proofErr w:type="spellEnd"/>
      <w:r w:rsidR="0077081F">
        <w:rPr>
          <w:rFonts w:ascii="Times New Roman" w:hAnsi="Times New Roman" w:cs="Times New Roman"/>
          <w:color w:val="000000"/>
        </w:rPr>
        <w:t xml:space="preserve"> Saarijärvi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05 Pronssi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12:00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VEra1_Haviaja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VEra2_Haviaja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VEra1_voittaja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06 Finaali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1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13:00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VEra1_voittaja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VEra2_voittaja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VEra1_Haviaja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07 L1:4-L2:5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2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8:00</w:t>
      </w:r>
      <w:r w:rsidRPr="00625486">
        <w:rPr>
          <w:rFonts w:ascii="Arial" w:hAnsi="Arial" w:cs="Arial"/>
        </w:rPr>
        <w:tab/>
      </w:r>
      <w:proofErr w:type="spellStart"/>
      <w:r w:rsidRPr="00625486">
        <w:rPr>
          <w:rFonts w:ascii="Times New Roman" w:hAnsi="Times New Roman" w:cs="Times New Roman"/>
          <w:color w:val="000000"/>
        </w:rPr>
        <w:t>PaMoS</w:t>
      </w:r>
      <w:proofErr w:type="spellEnd"/>
      <w:r w:rsidRPr="00625486">
        <w:rPr>
          <w:rFonts w:ascii="Times New Roman" w:hAnsi="Times New Roman" w:cs="Times New Roman"/>
          <w:color w:val="000000"/>
        </w:rPr>
        <w:t xml:space="preserve"> (Pallon Mottaajien 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Paimion Yritys</w:t>
      </w:r>
      <w:r w:rsidRPr="00625486">
        <w:rPr>
          <w:rFonts w:ascii="Arial" w:hAnsi="Arial" w:cs="Arial"/>
        </w:rPr>
        <w:tab/>
      </w:r>
      <w:proofErr w:type="spellStart"/>
      <w:r w:rsidRPr="00625486">
        <w:rPr>
          <w:rFonts w:ascii="Times New Roman" w:hAnsi="Times New Roman" w:cs="Times New Roman"/>
          <w:color w:val="000000"/>
        </w:rPr>
        <w:t>esSUt</w:t>
      </w:r>
      <w:proofErr w:type="spellEnd"/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08 L2:4-L1:5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2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9:00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Pyryn </w:t>
      </w:r>
      <w:proofErr w:type="spellStart"/>
      <w:r w:rsidRPr="00625486">
        <w:rPr>
          <w:rFonts w:ascii="Times New Roman" w:hAnsi="Times New Roman" w:cs="Times New Roman"/>
          <w:color w:val="000000"/>
        </w:rPr>
        <w:t>Pimpulat</w:t>
      </w:r>
      <w:proofErr w:type="spellEnd"/>
      <w:r w:rsidRPr="00625486">
        <w:rPr>
          <w:rFonts w:ascii="Arial" w:hAnsi="Arial" w:cs="Arial"/>
        </w:rPr>
        <w:tab/>
      </w:r>
      <w:proofErr w:type="spellStart"/>
      <w:r w:rsidRPr="00625486">
        <w:rPr>
          <w:rFonts w:ascii="Times New Roman" w:hAnsi="Times New Roman" w:cs="Times New Roman"/>
          <w:color w:val="000000"/>
        </w:rPr>
        <w:t>esSUt</w:t>
      </w:r>
      <w:proofErr w:type="spellEnd"/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Paimion Yritys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09 Sijat 9-10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2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10:00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L1:4-L2:5_Haviaja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L2:4-L1:5_Haviaja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L1:4-L2:5_voittaja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10 Sijat 8-9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2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FB794D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11:00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L1:4-L2:5_voittaja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L2:4-L1:5_voittaja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PVEra2_Haviaja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p w:rsidR="00FB794D" w:rsidRPr="00625486" w:rsidRDefault="007E6FAE">
      <w:pPr>
        <w:widowControl w:val="0"/>
        <w:tabs>
          <w:tab w:val="left" w:pos="90"/>
          <w:tab w:val="left" w:pos="93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b/>
          <w:bCs/>
          <w:color w:val="800000"/>
          <w:sz w:val="32"/>
          <w:szCs w:val="32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NC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24"/>
          <w:szCs w:val="24"/>
        </w:rPr>
        <w:t>11 Sijat 5-6</w:t>
      </w:r>
    </w:p>
    <w:p w:rsidR="00FB794D" w:rsidRPr="00625486" w:rsidRDefault="007E6FAE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</w:rPr>
        <w:t>Urheilukenttä kenttä 2</w:t>
      </w:r>
    </w:p>
    <w:p w:rsidR="00FB794D" w:rsidRPr="00625486" w:rsidRDefault="007E6FAE">
      <w:pPr>
        <w:widowControl w:val="0"/>
        <w:tabs>
          <w:tab w:val="right" w:pos="981"/>
          <w:tab w:val="left" w:pos="1185"/>
          <w:tab w:val="left" w:pos="4395"/>
          <w:tab w:val="left" w:pos="8025"/>
          <w:tab w:val="center" w:pos="11625"/>
          <w:tab w:val="left" w:pos="1292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800000"/>
          <w:sz w:val="24"/>
          <w:szCs w:val="24"/>
        </w:rPr>
      </w:pP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klo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1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Joukkue 2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Tuomari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Tulos</w:t>
      </w:r>
      <w:r w:rsidRPr="00625486">
        <w:rPr>
          <w:rFonts w:ascii="Arial" w:hAnsi="Arial" w:cs="Arial"/>
        </w:rPr>
        <w:tab/>
      </w:r>
      <w:r w:rsidRPr="00625486">
        <w:rPr>
          <w:rFonts w:ascii="Arial" w:hAnsi="Arial" w:cs="Arial"/>
          <w:b/>
          <w:bCs/>
          <w:color w:val="800000"/>
          <w:sz w:val="18"/>
          <w:szCs w:val="18"/>
        </w:rPr>
        <w:t>Erät</w:t>
      </w:r>
    </w:p>
    <w:p w:rsidR="007E6FAE" w:rsidRPr="00625486" w:rsidRDefault="007E6FAE">
      <w:pPr>
        <w:widowControl w:val="0"/>
        <w:tabs>
          <w:tab w:val="right" w:pos="1071"/>
          <w:tab w:val="left" w:pos="1185"/>
          <w:tab w:val="left" w:pos="4350"/>
          <w:tab w:val="left" w:pos="8025"/>
          <w:tab w:val="left" w:pos="11070"/>
          <w:tab w:val="left" w:pos="1289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12:00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PVEra1_Haviaja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PVEra2_Haviaja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>L1:4-L2:5_voittaja</w:t>
      </w:r>
      <w:r w:rsidRPr="00625486">
        <w:rPr>
          <w:rFonts w:ascii="Arial" w:hAnsi="Arial" w:cs="Arial"/>
        </w:rPr>
        <w:tab/>
      </w:r>
      <w:r w:rsidRPr="00625486">
        <w:rPr>
          <w:rFonts w:ascii="Times New Roman" w:hAnsi="Times New Roman" w:cs="Times New Roman"/>
          <w:color w:val="000000"/>
        </w:rPr>
        <w:t xml:space="preserve">        -        </w:t>
      </w:r>
      <w:r w:rsidRPr="00625486">
        <w:rPr>
          <w:rFonts w:ascii="Arial" w:hAnsi="Arial" w:cs="Arial"/>
        </w:rPr>
        <w:tab/>
      </w:r>
      <w:proofErr w:type="gramStart"/>
      <w:r w:rsidRPr="00625486">
        <w:rPr>
          <w:rFonts w:ascii="Times New Roman" w:hAnsi="Times New Roman" w:cs="Times New Roman"/>
          <w:color w:val="000000"/>
        </w:rPr>
        <w:t>(             ,</w:t>
      </w:r>
      <w:proofErr w:type="gramEnd"/>
      <w:r w:rsidRPr="00625486">
        <w:rPr>
          <w:rFonts w:ascii="Times New Roman" w:hAnsi="Times New Roman" w:cs="Times New Roman"/>
          <w:color w:val="000000"/>
        </w:rPr>
        <w:t xml:space="preserve">              )</w:t>
      </w:r>
    </w:p>
    <w:sectPr w:rsidR="007E6FAE" w:rsidRPr="00625486" w:rsidSect="00FB794D">
      <w:pgSz w:w="16834" w:h="11904" w:orient="landscape" w:code="9"/>
      <w:pgMar w:top="567" w:right="658" w:bottom="567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5486"/>
    <w:rsid w:val="00625486"/>
    <w:rsid w:val="0077081F"/>
    <w:rsid w:val="007E6FAE"/>
    <w:rsid w:val="00F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79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1845</Characters>
  <Application>Microsoft Office Word</Application>
  <DocSecurity>0</DocSecurity>
  <Lines>15</Lines>
  <Paragraphs>4</Paragraphs>
  <ScaleCrop>false</ScaleCrop>
  <Company>HP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3</cp:revision>
  <dcterms:created xsi:type="dcterms:W3CDTF">2012-07-28T15:38:00Z</dcterms:created>
  <dcterms:modified xsi:type="dcterms:W3CDTF">2012-07-28T15:50:00Z</dcterms:modified>
</cp:coreProperties>
</file>